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05" w:rsidRPr="001A24E9" w:rsidRDefault="00F10505" w:rsidP="00F10505">
      <w:pPr>
        <w:pStyle w:val="a7"/>
        <w:spacing w:after="0"/>
        <w:ind w:left="0"/>
        <w:jc w:val="center"/>
        <w:rPr>
          <w:sz w:val="28"/>
          <w:szCs w:val="28"/>
        </w:rPr>
      </w:pPr>
      <w:r w:rsidRPr="001A24E9">
        <w:rPr>
          <w:sz w:val="28"/>
          <w:szCs w:val="28"/>
        </w:rPr>
        <w:t xml:space="preserve">О признании </w:t>
      </w:r>
      <w:r w:rsidR="0049469B">
        <w:rPr>
          <w:sz w:val="28"/>
          <w:szCs w:val="28"/>
        </w:rPr>
        <w:t>торгов</w:t>
      </w:r>
      <w:r w:rsidRPr="001A24E9">
        <w:rPr>
          <w:sz w:val="28"/>
          <w:szCs w:val="28"/>
        </w:rPr>
        <w:t xml:space="preserve"> </w:t>
      </w:r>
      <w:proofErr w:type="gramStart"/>
      <w:r w:rsidRPr="001A24E9">
        <w:rPr>
          <w:sz w:val="28"/>
          <w:szCs w:val="28"/>
        </w:rPr>
        <w:t>несостоявшим</w:t>
      </w:r>
      <w:r w:rsidR="0049469B">
        <w:rPr>
          <w:sz w:val="28"/>
          <w:szCs w:val="28"/>
        </w:rPr>
        <w:t>и</w:t>
      </w:r>
      <w:r w:rsidRPr="001A24E9">
        <w:rPr>
          <w:sz w:val="28"/>
          <w:szCs w:val="28"/>
        </w:rPr>
        <w:t>ся</w:t>
      </w:r>
      <w:proofErr w:type="gramEnd"/>
      <w:r w:rsidRPr="001A24E9">
        <w:rPr>
          <w:sz w:val="28"/>
          <w:szCs w:val="28"/>
        </w:rPr>
        <w:t>.</w:t>
      </w:r>
    </w:p>
    <w:p w:rsidR="00F10505" w:rsidRPr="00FC55C9" w:rsidRDefault="00F10505" w:rsidP="00FC55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0505" w:rsidRPr="00FC55C9" w:rsidRDefault="00F10505" w:rsidP="00FC5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5C9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администрации МОГО «Ухта» сообщает, что </w:t>
      </w:r>
      <w:r w:rsidR="005F58E3" w:rsidRPr="00FC55C9">
        <w:rPr>
          <w:rFonts w:ascii="Times New Roman" w:hAnsi="Times New Roman" w:cs="Times New Roman"/>
          <w:sz w:val="28"/>
          <w:szCs w:val="28"/>
        </w:rPr>
        <w:t xml:space="preserve">аукцион в электронной </w:t>
      </w:r>
      <w:proofErr w:type="gramStart"/>
      <w:r w:rsidR="005F58E3" w:rsidRPr="00FC55C9">
        <w:rPr>
          <w:rFonts w:ascii="Times New Roman" w:hAnsi="Times New Roman" w:cs="Times New Roman"/>
          <w:sz w:val="28"/>
          <w:szCs w:val="28"/>
        </w:rPr>
        <w:t>форме</w:t>
      </w:r>
      <w:proofErr w:type="gramEnd"/>
      <w:r w:rsidR="005F58E3" w:rsidRPr="00FC55C9">
        <w:rPr>
          <w:rFonts w:ascii="Times New Roman" w:hAnsi="Times New Roman" w:cs="Times New Roman"/>
          <w:sz w:val="28"/>
          <w:szCs w:val="28"/>
        </w:rPr>
        <w:t xml:space="preserve"> по продаже муниципального имущества объявленный</w:t>
      </w:r>
      <w:r w:rsidR="0049469B" w:rsidRPr="00FC55C9">
        <w:rPr>
          <w:rFonts w:ascii="Times New Roman" w:hAnsi="Times New Roman" w:cs="Times New Roman"/>
          <w:sz w:val="28"/>
          <w:szCs w:val="28"/>
        </w:rPr>
        <w:t xml:space="preserve"> </w:t>
      </w:r>
      <w:r w:rsidRPr="00FC55C9">
        <w:rPr>
          <w:rFonts w:ascii="Times New Roman" w:hAnsi="Times New Roman" w:cs="Times New Roman"/>
          <w:sz w:val="28"/>
          <w:szCs w:val="28"/>
        </w:rPr>
        <w:t xml:space="preserve">на </w:t>
      </w:r>
      <w:r w:rsidR="00C2406B" w:rsidRPr="00FC55C9">
        <w:rPr>
          <w:rFonts w:ascii="Times New Roman" w:hAnsi="Times New Roman" w:cs="Times New Roman"/>
          <w:b/>
          <w:sz w:val="28"/>
          <w:szCs w:val="28"/>
        </w:rPr>
        <w:t>29</w:t>
      </w:r>
      <w:r w:rsidR="005F58E3" w:rsidRPr="00FC55C9">
        <w:rPr>
          <w:rFonts w:ascii="Times New Roman" w:hAnsi="Times New Roman" w:cs="Times New Roman"/>
          <w:b/>
          <w:sz w:val="28"/>
          <w:szCs w:val="28"/>
        </w:rPr>
        <w:t xml:space="preserve"> октября</w:t>
      </w:r>
      <w:r w:rsidRPr="00FC55C9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CB44B1" w:rsidRPr="00FC55C9">
        <w:rPr>
          <w:rFonts w:ascii="Times New Roman" w:hAnsi="Times New Roman" w:cs="Times New Roman"/>
          <w:b/>
          <w:sz w:val="28"/>
          <w:szCs w:val="28"/>
        </w:rPr>
        <w:t>20</w:t>
      </w:r>
      <w:r w:rsidRPr="00FC55C9">
        <w:rPr>
          <w:rFonts w:ascii="Times New Roman" w:hAnsi="Times New Roman" w:cs="Times New Roman"/>
          <w:sz w:val="28"/>
          <w:szCs w:val="28"/>
        </w:rPr>
        <w:t xml:space="preserve"> года признан </w:t>
      </w:r>
      <w:r w:rsidRPr="00FC55C9">
        <w:rPr>
          <w:rFonts w:ascii="Times New Roman" w:hAnsi="Times New Roman" w:cs="Times New Roman"/>
          <w:b/>
          <w:sz w:val="28"/>
          <w:szCs w:val="28"/>
        </w:rPr>
        <w:t>несостоявш</w:t>
      </w:r>
      <w:r w:rsidR="005F58E3" w:rsidRPr="00FC55C9">
        <w:rPr>
          <w:rFonts w:ascii="Times New Roman" w:hAnsi="Times New Roman" w:cs="Times New Roman"/>
          <w:b/>
          <w:sz w:val="28"/>
          <w:szCs w:val="28"/>
        </w:rPr>
        <w:t>имся</w:t>
      </w:r>
      <w:r w:rsidRPr="00FC55C9">
        <w:rPr>
          <w:rFonts w:ascii="Times New Roman" w:hAnsi="Times New Roman" w:cs="Times New Roman"/>
          <w:sz w:val="28"/>
          <w:szCs w:val="28"/>
        </w:rPr>
        <w:t xml:space="preserve"> по причи</w:t>
      </w:r>
      <w:r w:rsidR="001A24E9" w:rsidRPr="00FC55C9">
        <w:rPr>
          <w:rFonts w:ascii="Times New Roman" w:hAnsi="Times New Roman" w:cs="Times New Roman"/>
          <w:sz w:val="28"/>
          <w:szCs w:val="28"/>
        </w:rPr>
        <w:t>не отсутствия заявок по</w:t>
      </w:r>
      <w:r w:rsidR="00C2406B" w:rsidRPr="00FC55C9">
        <w:rPr>
          <w:rFonts w:ascii="Times New Roman" w:hAnsi="Times New Roman" w:cs="Times New Roman"/>
          <w:sz w:val="28"/>
          <w:szCs w:val="28"/>
        </w:rPr>
        <w:t xml:space="preserve"> следующим</w:t>
      </w:r>
      <w:r w:rsidRPr="00FC55C9">
        <w:rPr>
          <w:rFonts w:ascii="Times New Roman" w:hAnsi="Times New Roman" w:cs="Times New Roman"/>
          <w:sz w:val="28"/>
          <w:szCs w:val="28"/>
        </w:rPr>
        <w:t xml:space="preserve"> лот</w:t>
      </w:r>
      <w:r w:rsidR="00C2406B" w:rsidRPr="00FC55C9">
        <w:rPr>
          <w:rFonts w:ascii="Times New Roman" w:hAnsi="Times New Roman" w:cs="Times New Roman"/>
          <w:sz w:val="28"/>
          <w:szCs w:val="28"/>
        </w:rPr>
        <w:t>ам</w:t>
      </w:r>
      <w:r w:rsidRPr="00FC55C9">
        <w:rPr>
          <w:rFonts w:ascii="Times New Roman" w:hAnsi="Times New Roman" w:cs="Times New Roman"/>
          <w:sz w:val="28"/>
          <w:szCs w:val="28"/>
        </w:rPr>
        <w:t>:</w:t>
      </w:r>
    </w:p>
    <w:p w:rsidR="00937E22" w:rsidRPr="004B0B36" w:rsidRDefault="00937E22" w:rsidP="00F10505">
      <w:pPr>
        <w:pStyle w:val="a7"/>
        <w:spacing w:after="0"/>
        <w:ind w:left="0" w:firstLine="540"/>
        <w:jc w:val="both"/>
        <w:rPr>
          <w:sz w:val="28"/>
          <w:szCs w:val="28"/>
        </w:rPr>
      </w:pPr>
    </w:p>
    <w:p w:rsidR="00C2406B" w:rsidRPr="00C2406B" w:rsidRDefault="00C2406B" w:rsidP="00C24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№1: нежилое помещение, назначение: нежилое, общая площадь 34,1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 xml:space="preserve">, этаж 1, номера на поэтажном плане 38, 39, адрес объекта: </w:t>
      </w:r>
      <w:r w:rsidRPr="00C2406B">
        <w:rPr>
          <w:rFonts w:ascii="Times New Roman" w:hAnsi="Times New Roman" w:cs="Times New Roman"/>
          <w:b/>
          <w:sz w:val="28"/>
          <w:szCs w:val="28"/>
        </w:rPr>
        <w:t>Республика Коми, 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хта, ул.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Сенюкова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>, д.47</w:t>
      </w:r>
      <w:r w:rsidRPr="00C2406B">
        <w:rPr>
          <w:rFonts w:ascii="Times New Roman" w:hAnsi="Times New Roman" w:cs="Times New Roman"/>
          <w:sz w:val="28"/>
          <w:szCs w:val="28"/>
        </w:rPr>
        <w:t>,</w:t>
      </w:r>
      <w:r w:rsidRPr="00C24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06B">
        <w:rPr>
          <w:rFonts w:ascii="Times New Roman" w:hAnsi="Times New Roman" w:cs="Times New Roman"/>
          <w:sz w:val="28"/>
          <w:szCs w:val="28"/>
        </w:rPr>
        <w:t>кадастровый номер 11:20:0602008:1620;</w:t>
      </w:r>
    </w:p>
    <w:p w:rsidR="00C2406B" w:rsidRPr="00C2406B" w:rsidRDefault="00C2406B" w:rsidP="00C24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№2: нежилое помещение, назначени</w:t>
      </w:r>
      <w:r w:rsidRPr="00C2406B">
        <w:rPr>
          <w:rFonts w:ascii="Times New Roman" w:hAnsi="Times New Roman" w:cs="Times New Roman"/>
          <w:spacing w:val="20"/>
          <w:sz w:val="28"/>
          <w:szCs w:val="28"/>
        </w:rPr>
        <w:t>е: нежилое, общая площадь</w:t>
      </w:r>
      <w:r w:rsidRPr="00C2406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C2406B">
        <w:rPr>
          <w:rFonts w:ascii="Times New Roman" w:hAnsi="Times New Roman" w:cs="Times New Roman"/>
          <w:sz w:val="28"/>
          <w:szCs w:val="28"/>
        </w:rPr>
        <w:t>148,2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 xml:space="preserve">, подвал, номера на поэтажном плане 11, 11а, 12-15, 17, 17а, 18, адрес объекта: </w:t>
      </w:r>
      <w:r w:rsidRPr="00C2406B">
        <w:rPr>
          <w:rFonts w:ascii="Times New Roman" w:hAnsi="Times New Roman" w:cs="Times New Roman"/>
          <w:b/>
          <w:sz w:val="28"/>
          <w:szCs w:val="28"/>
        </w:rPr>
        <w:t>Республика Коми,</w:t>
      </w:r>
      <w:r w:rsidRPr="00C2406B">
        <w:rPr>
          <w:rFonts w:ascii="Times New Roman" w:hAnsi="Times New Roman" w:cs="Times New Roman"/>
          <w:sz w:val="28"/>
          <w:szCs w:val="28"/>
        </w:rPr>
        <w:t xml:space="preserve"> </w:t>
      </w:r>
      <w:r w:rsidRPr="00C2406B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хта,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>. Водный, ул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агарина, д.1, </w:t>
      </w:r>
      <w:r w:rsidRPr="00C2406B">
        <w:rPr>
          <w:rFonts w:ascii="Times New Roman" w:hAnsi="Times New Roman" w:cs="Times New Roman"/>
          <w:sz w:val="28"/>
          <w:szCs w:val="28"/>
        </w:rPr>
        <w:t>кадастровый номер 11:20:0801001:4550</w:t>
      </w:r>
      <w:r w:rsidRPr="00C2406B">
        <w:rPr>
          <w:rFonts w:ascii="Times New Roman" w:hAnsi="Times New Roman" w:cs="Times New Roman"/>
          <w:b/>
          <w:sz w:val="28"/>
          <w:szCs w:val="28"/>
        </w:rPr>
        <w:t>;</w:t>
      </w:r>
    </w:p>
    <w:p w:rsidR="00C2406B" w:rsidRPr="00C2406B" w:rsidRDefault="00C2406B" w:rsidP="00C240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№3: баня, назначение: нежилое, 1-этажный, общая площадь 41,6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 xml:space="preserve">, инв. №03.06.00063, лит. А, адрес объекта: </w:t>
      </w:r>
      <w:r w:rsidRPr="00C2406B">
        <w:rPr>
          <w:rFonts w:ascii="Times New Roman" w:hAnsi="Times New Roman" w:cs="Times New Roman"/>
          <w:b/>
          <w:sz w:val="28"/>
          <w:szCs w:val="28"/>
        </w:rPr>
        <w:t>Республика Коми</w:t>
      </w:r>
      <w:r w:rsidRPr="00C2406B">
        <w:rPr>
          <w:rFonts w:ascii="Times New Roman" w:hAnsi="Times New Roman" w:cs="Times New Roman"/>
          <w:sz w:val="28"/>
          <w:szCs w:val="28"/>
        </w:rPr>
        <w:t xml:space="preserve">, </w:t>
      </w:r>
      <w:r w:rsidRPr="00C2406B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хта,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пст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Кэмдин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2406B">
        <w:rPr>
          <w:rFonts w:ascii="Times New Roman" w:hAnsi="Times New Roman" w:cs="Times New Roman"/>
          <w:spacing w:val="-5"/>
          <w:sz w:val="28"/>
          <w:szCs w:val="28"/>
        </w:rPr>
        <w:t>кадастровый номер 11:20:1301001:236</w:t>
      </w:r>
      <w:r w:rsidRPr="00C2406B">
        <w:rPr>
          <w:rFonts w:ascii="Times New Roman" w:hAnsi="Times New Roman" w:cs="Times New Roman"/>
          <w:b/>
          <w:sz w:val="28"/>
          <w:szCs w:val="28"/>
        </w:rPr>
        <w:t>;</w:t>
      </w:r>
    </w:p>
    <w:p w:rsidR="00C2406B" w:rsidRPr="00C2406B" w:rsidRDefault="00C2406B" w:rsidP="00C2406B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№4: нежилое помещение, назначение: нежилое, общая площадь 8,4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>, этаж 1, адрес объекта</w:t>
      </w:r>
      <w:r w:rsidRPr="00C2406B">
        <w:rPr>
          <w:rFonts w:ascii="Times New Roman" w:hAnsi="Times New Roman" w:cs="Times New Roman"/>
          <w:b/>
          <w:sz w:val="28"/>
          <w:szCs w:val="28"/>
        </w:rPr>
        <w:t>: Республика Коми, 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хта,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Водный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>, ул. Гагарина, д. 32;</w:t>
      </w:r>
    </w:p>
    <w:p w:rsidR="00C2406B" w:rsidRPr="00C2406B" w:rsidRDefault="00C2406B" w:rsidP="00C2406B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№5: нежилое, общая площадь 22,3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>, этаж 1, номера на поэтажном плане 3-4, адрес объекта</w:t>
      </w:r>
      <w:r w:rsidRPr="00C2406B">
        <w:rPr>
          <w:rFonts w:ascii="Times New Roman" w:hAnsi="Times New Roman" w:cs="Times New Roman"/>
          <w:b/>
          <w:sz w:val="28"/>
          <w:szCs w:val="28"/>
        </w:rPr>
        <w:t>: Республика Коми, 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хта, ст.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Ветлосян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, д.26,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пом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>. 1.002</w:t>
      </w:r>
      <w:r w:rsidRPr="00C2406B">
        <w:rPr>
          <w:rFonts w:ascii="Times New Roman" w:hAnsi="Times New Roman" w:cs="Times New Roman"/>
          <w:sz w:val="28"/>
          <w:szCs w:val="28"/>
        </w:rPr>
        <w:t>;</w:t>
      </w:r>
    </w:p>
    <w:p w:rsidR="00C2406B" w:rsidRPr="00C2406B" w:rsidRDefault="00C2406B" w:rsidP="00C2406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№6: нежилое помещение / подвальный этаж - нежилое помещение №1.003 – часть подвала в жилом доме (номера на поэтажном плане: 25, 26, 27) общей полезной площадью 50,2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 xml:space="preserve">, адрес объекта: </w:t>
      </w:r>
      <w:r w:rsidRPr="00C2406B">
        <w:rPr>
          <w:rFonts w:ascii="Times New Roman" w:hAnsi="Times New Roman" w:cs="Times New Roman"/>
          <w:b/>
          <w:sz w:val="28"/>
          <w:szCs w:val="28"/>
        </w:rPr>
        <w:t>Республика Коми, 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хта,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пр-кт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 Ленина, д. 9</w:t>
      </w:r>
      <w:r w:rsidRPr="00C2406B">
        <w:rPr>
          <w:rFonts w:ascii="Times New Roman" w:hAnsi="Times New Roman" w:cs="Times New Roman"/>
          <w:sz w:val="28"/>
          <w:szCs w:val="28"/>
        </w:rPr>
        <w:t>;</w:t>
      </w:r>
    </w:p>
    <w:p w:rsidR="00C2406B" w:rsidRPr="00C2406B" w:rsidRDefault="00C2406B" w:rsidP="00C2406B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406B">
        <w:rPr>
          <w:rFonts w:ascii="Times New Roman" w:hAnsi="Times New Roman" w:cs="Times New Roman"/>
          <w:sz w:val="28"/>
          <w:szCs w:val="28"/>
        </w:rPr>
        <w:t>Лот №7: нежилое, площадь 45,4 кв.м., этаж: цокольный, адрес (местонахождение), объекта: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 xml:space="preserve"> </w:t>
      </w:r>
      <w:r w:rsidRPr="00C2406B">
        <w:rPr>
          <w:rFonts w:ascii="Times New Roman" w:hAnsi="Times New Roman" w:cs="Times New Roman"/>
          <w:b/>
          <w:sz w:val="28"/>
          <w:szCs w:val="28"/>
        </w:rPr>
        <w:t xml:space="preserve">Республика Коми, 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 xml:space="preserve">. Ухта, ул. Октябрьская, д. 20, </w:t>
      </w:r>
      <w:proofErr w:type="spellStart"/>
      <w:r w:rsidRPr="00C2406B">
        <w:rPr>
          <w:rFonts w:ascii="Times New Roman" w:hAnsi="Times New Roman" w:cs="Times New Roman"/>
          <w:b/>
          <w:sz w:val="28"/>
          <w:szCs w:val="28"/>
        </w:rPr>
        <w:t>пом</w:t>
      </w:r>
      <w:proofErr w:type="spellEnd"/>
      <w:r w:rsidRPr="00C2406B">
        <w:rPr>
          <w:rFonts w:ascii="Times New Roman" w:hAnsi="Times New Roman" w:cs="Times New Roman"/>
          <w:b/>
          <w:sz w:val="28"/>
          <w:szCs w:val="28"/>
        </w:rPr>
        <w:t>. Н-6;</w:t>
      </w:r>
    </w:p>
    <w:p w:rsidR="00C2406B" w:rsidRPr="00C2406B" w:rsidRDefault="00C2406B" w:rsidP="00C2406B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C2406B">
        <w:rPr>
          <w:rFonts w:ascii="Times New Roman" w:hAnsi="Times New Roman" w:cs="Times New Roman"/>
          <w:sz w:val="28"/>
          <w:szCs w:val="28"/>
        </w:rPr>
        <w:t>Лот №8: гараж, назначение: нежилое, жилищно-бытового (вспомогательного) назначения, общая площадь 28,1 кв</w:t>
      </w:r>
      <w:proofErr w:type="gramStart"/>
      <w:r w:rsidRPr="00C2406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2406B">
        <w:rPr>
          <w:rFonts w:ascii="Times New Roman" w:hAnsi="Times New Roman" w:cs="Times New Roman"/>
          <w:sz w:val="28"/>
          <w:szCs w:val="28"/>
        </w:rPr>
        <w:t xml:space="preserve">, этаж №1, адрес объекта: </w:t>
      </w:r>
      <w:r w:rsidRPr="00C2406B">
        <w:rPr>
          <w:rFonts w:ascii="Times New Roman" w:hAnsi="Times New Roman" w:cs="Times New Roman"/>
          <w:b/>
          <w:sz w:val="28"/>
          <w:szCs w:val="28"/>
        </w:rPr>
        <w:t>Республика Коми, г</w:t>
      </w:r>
      <w:proofErr w:type="gramStart"/>
      <w:r w:rsidRPr="00C2406B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2406B">
        <w:rPr>
          <w:rFonts w:ascii="Times New Roman" w:hAnsi="Times New Roman" w:cs="Times New Roman"/>
          <w:b/>
          <w:sz w:val="28"/>
          <w:szCs w:val="28"/>
        </w:rPr>
        <w:t>хта, ул. Первомайская, 22в, строение 4, гараж №27.</w:t>
      </w:r>
    </w:p>
    <w:p w:rsidR="000600E4" w:rsidRPr="00C2406B" w:rsidRDefault="000600E4" w:rsidP="00C2406B">
      <w:pPr>
        <w:pStyle w:val="a5"/>
        <w:spacing w:after="0"/>
        <w:ind w:firstLine="540"/>
        <w:jc w:val="both"/>
        <w:rPr>
          <w:sz w:val="28"/>
          <w:szCs w:val="28"/>
        </w:rPr>
      </w:pPr>
    </w:p>
    <w:sectPr w:rsidR="000600E4" w:rsidRPr="00C2406B" w:rsidSect="00832132">
      <w:pgSz w:w="11906" w:h="16838"/>
      <w:pgMar w:top="567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A683E"/>
    <w:rsid w:val="00001437"/>
    <w:rsid w:val="000025F4"/>
    <w:rsid w:val="00043F4B"/>
    <w:rsid w:val="000600E4"/>
    <w:rsid w:val="00061FF0"/>
    <w:rsid w:val="00086E7F"/>
    <w:rsid w:val="000B0AE2"/>
    <w:rsid w:val="000E75D7"/>
    <w:rsid w:val="00122DB1"/>
    <w:rsid w:val="0017460C"/>
    <w:rsid w:val="001A24E9"/>
    <w:rsid w:val="001E50A0"/>
    <w:rsid w:val="00212348"/>
    <w:rsid w:val="00225826"/>
    <w:rsid w:val="002632A1"/>
    <w:rsid w:val="00276F39"/>
    <w:rsid w:val="00293690"/>
    <w:rsid w:val="002C48E9"/>
    <w:rsid w:val="002E4F88"/>
    <w:rsid w:val="003324C1"/>
    <w:rsid w:val="00341E8F"/>
    <w:rsid w:val="00363D3D"/>
    <w:rsid w:val="00371DB4"/>
    <w:rsid w:val="003906E3"/>
    <w:rsid w:val="003A7F25"/>
    <w:rsid w:val="003B43D9"/>
    <w:rsid w:val="003B63CB"/>
    <w:rsid w:val="003D535E"/>
    <w:rsid w:val="003D75D4"/>
    <w:rsid w:val="0041185D"/>
    <w:rsid w:val="00427DCB"/>
    <w:rsid w:val="0049469B"/>
    <w:rsid w:val="004B03F2"/>
    <w:rsid w:val="004B0B36"/>
    <w:rsid w:val="00506FC1"/>
    <w:rsid w:val="0055069B"/>
    <w:rsid w:val="00550D4E"/>
    <w:rsid w:val="005530CE"/>
    <w:rsid w:val="00553FC7"/>
    <w:rsid w:val="005A74C3"/>
    <w:rsid w:val="005F58E3"/>
    <w:rsid w:val="00625B57"/>
    <w:rsid w:val="006C5263"/>
    <w:rsid w:val="006D4469"/>
    <w:rsid w:val="00743604"/>
    <w:rsid w:val="00795B29"/>
    <w:rsid w:val="007B5AA0"/>
    <w:rsid w:val="007B7363"/>
    <w:rsid w:val="007E06F4"/>
    <w:rsid w:val="007E22AA"/>
    <w:rsid w:val="007E5ED9"/>
    <w:rsid w:val="0080050D"/>
    <w:rsid w:val="00832132"/>
    <w:rsid w:val="0083515A"/>
    <w:rsid w:val="00842F9E"/>
    <w:rsid w:val="008A3996"/>
    <w:rsid w:val="008C07EB"/>
    <w:rsid w:val="008C71D0"/>
    <w:rsid w:val="008F7E79"/>
    <w:rsid w:val="009107D6"/>
    <w:rsid w:val="00911EB4"/>
    <w:rsid w:val="00937E22"/>
    <w:rsid w:val="00985667"/>
    <w:rsid w:val="00990818"/>
    <w:rsid w:val="009A7202"/>
    <w:rsid w:val="009E499D"/>
    <w:rsid w:val="00A528B6"/>
    <w:rsid w:val="00AC02B1"/>
    <w:rsid w:val="00B854D2"/>
    <w:rsid w:val="00BE3CB0"/>
    <w:rsid w:val="00C2406B"/>
    <w:rsid w:val="00C90E55"/>
    <w:rsid w:val="00CB44B1"/>
    <w:rsid w:val="00D045A2"/>
    <w:rsid w:val="00D14D29"/>
    <w:rsid w:val="00D16082"/>
    <w:rsid w:val="00D62A80"/>
    <w:rsid w:val="00D71971"/>
    <w:rsid w:val="00E41393"/>
    <w:rsid w:val="00E459E5"/>
    <w:rsid w:val="00E51AAF"/>
    <w:rsid w:val="00E862E8"/>
    <w:rsid w:val="00EA683E"/>
    <w:rsid w:val="00EB6070"/>
    <w:rsid w:val="00EC42A9"/>
    <w:rsid w:val="00EC5293"/>
    <w:rsid w:val="00ED7FB9"/>
    <w:rsid w:val="00F0262A"/>
    <w:rsid w:val="00F10505"/>
    <w:rsid w:val="00F1449B"/>
    <w:rsid w:val="00F51692"/>
    <w:rsid w:val="00F77885"/>
    <w:rsid w:val="00F97EE8"/>
    <w:rsid w:val="00FC55C9"/>
    <w:rsid w:val="00FE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A683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EA68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05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1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F1050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105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2020-10-28T07:07:00Z</dcterms:created>
  <dcterms:modified xsi:type="dcterms:W3CDTF">2020-10-28T07:16:00Z</dcterms:modified>
</cp:coreProperties>
</file>